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C3C4" w14:textId="401431CF" w:rsidR="00AA2AFA" w:rsidRPr="00645C9B" w:rsidRDefault="00461AEA" w:rsidP="00461AEA">
      <w:pPr>
        <w:jc w:val="center"/>
        <w:rPr>
          <w:rFonts w:ascii="ＭＳ 明朝" w:eastAsia="ＭＳ 明朝" w:hAnsi="ＭＳ 明朝"/>
        </w:rPr>
      </w:pPr>
      <w:r w:rsidRPr="00645C9B">
        <w:rPr>
          <w:rFonts w:ascii="ＭＳ 明朝" w:eastAsia="ＭＳ 明朝" w:hAnsi="ＭＳ 明朝" w:hint="eastAsia"/>
        </w:rPr>
        <w:t>【技術革新フロンティアコースについて】</w:t>
      </w:r>
    </w:p>
    <w:p w14:paraId="61C7B7F3" w14:textId="45E8D8BE" w:rsidR="00461AEA" w:rsidRPr="00645C9B" w:rsidRDefault="00461AEA" w:rsidP="00461AEA">
      <w:pPr>
        <w:rPr>
          <w:rFonts w:ascii="ＭＳ 明朝" w:eastAsia="ＭＳ 明朝" w:hAnsi="ＭＳ 明朝"/>
        </w:rPr>
      </w:pPr>
    </w:p>
    <w:p w14:paraId="10CFC758" w14:textId="6D544C64" w:rsidR="00461AEA" w:rsidRPr="00645C9B" w:rsidRDefault="00461AEA" w:rsidP="00461AEA">
      <w:pPr>
        <w:pStyle w:val="a3"/>
        <w:numPr>
          <w:ilvl w:val="0"/>
          <w:numId w:val="1"/>
        </w:numPr>
        <w:ind w:leftChars="0"/>
        <w:rPr>
          <w:rFonts w:ascii="ＭＳ 明朝" w:eastAsia="ＭＳ 明朝" w:hAnsi="ＭＳ 明朝"/>
        </w:rPr>
      </w:pPr>
      <w:r w:rsidRPr="00645C9B">
        <w:rPr>
          <w:rFonts w:ascii="ＭＳ 明朝" w:eastAsia="ＭＳ 明朝" w:hAnsi="ＭＳ 明朝" w:hint="eastAsia"/>
        </w:rPr>
        <w:t>趣旨・目的</w:t>
      </w:r>
    </w:p>
    <w:p w14:paraId="10C9C541" w14:textId="5FECC2CD" w:rsidR="008D6123" w:rsidRPr="00645C9B" w:rsidRDefault="008D6123" w:rsidP="00FE0735">
      <w:pPr>
        <w:ind w:firstLineChars="100" w:firstLine="210"/>
        <w:rPr>
          <w:rFonts w:ascii="ＭＳ 明朝" w:eastAsia="ＭＳ 明朝" w:hAnsi="ＭＳ 明朝"/>
        </w:rPr>
      </w:pPr>
      <w:r w:rsidRPr="00645C9B">
        <w:rPr>
          <w:rFonts w:ascii="ＭＳ 明朝" w:eastAsia="ＭＳ 明朝" w:hAnsi="ＭＳ 明朝" w:hint="eastAsia"/>
        </w:rPr>
        <w:t>本コースは、従来の工学分野に軸足を置きつつ未踏分野や融合領域にチャレンジし、新たな産業分野を創出・牽引できる人材の輩出を目指した教育プログラムを新設したコースで</w:t>
      </w:r>
      <w:r w:rsidR="005D1D18" w:rsidRPr="00645C9B">
        <w:rPr>
          <w:rFonts w:ascii="ＭＳ 明朝" w:eastAsia="ＭＳ 明朝" w:hAnsi="ＭＳ 明朝" w:hint="eastAsia"/>
        </w:rPr>
        <w:t>す</w:t>
      </w:r>
      <w:r w:rsidRPr="00645C9B">
        <w:rPr>
          <w:rFonts w:ascii="ＭＳ 明朝" w:eastAsia="ＭＳ 明朝" w:hAnsi="ＭＳ 明朝" w:hint="eastAsia"/>
        </w:rPr>
        <w:t>。</w:t>
      </w:r>
      <w:r w:rsidRPr="00645C9B">
        <w:rPr>
          <w:rFonts w:ascii="ＭＳ 明朝" w:eastAsia="ＭＳ 明朝" w:hAnsi="ＭＳ 明朝"/>
        </w:rPr>
        <w:t>DXやAIといったデジタル技術やデータサイエンスが急速に高度化し、社会</w:t>
      </w:r>
      <w:r w:rsidRPr="00645C9B">
        <w:rPr>
          <w:rFonts w:ascii="ＭＳ 明朝" w:eastAsia="ＭＳ 明朝" w:hAnsi="ＭＳ 明朝" w:hint="eastAsia"/>
        </w:rPr>
        <w:t>は常にスピード感を持って変化してい</w:t>
      </w:r>
      <w:r w:rsidR="005D1D18" w:rsidRPr="00645C9B">
        <w:rPr>
          <w:rFonts w:ascii="ＭＳ 明朝" w:eastAsia="ＭＳ 明朝" w:hAnsi="ＭＳ 明朝" w:hint="eastAsia"/>
        </w:rPr>
        <w:t>ます</w:t>
      </w:r>
      <w:r w:rsidRPr="00645C9B">
        <w:rPr>
          <w:rFonts w:ascii="ＭＳ 明朝" w:eastAsia="ＭＳ 明朝" w:hAnsi="ＭＳ 明朝" w:hint="eastAsia"/>
        </w:rPr>
        <w:t>。そのため、多様化、複雑化した課題に迅速かつ柔軟に対応できる人材が求められてい</w:t>
      </w:r>
      <w:r w:rsidR="005D1D18" w:rsidRPr="00645C9B">
        <w:rPr>
          <w:rFonts w:ascii="ＭＳ 明朝" w:eastAsia="ＭＳ 明朝" w:hAnsi="ＭＳ 明朝" w:hint="eastAsia"/>
        </w:rPr>
        <w:t>ます</w:t>
      </w:r>
      <w:r w:rsidRPr="00645C9B">
        <w:rPr>
          <w:rFonts w:ascii="ＭＳ 明朝" w:eastAsia="ＭＳ 明朝" w:hAnsi="ＭＳ 明朝" w:hint="eastAsia"/>
        </w:rPr>
        <w:t>。</w:t>
      </w:r>
    </w:p>
    <w:p w14:paraId="178CDF38" w14:textId="18FA129C" w:rsidR="008D6123" w:rsidRPr="00645C9B" w:rsidRDefault="008D6123" w:rsidP="00FE0735">
      <w:pPr>
        <w:ind w:firstLineChars="100" w:firstLine="210"/>
        <w:rPr>
          <w:rFonts w:ascii="ＭＳ 明朝" w:eastAsia="ＭＳ 明朝" w:hAnsi="ＭＳ 明朝"/>
        </w:rPr>
      </w:pPr>
      <w:r w:rsidRPr="00645C9B">
        <w:rPr>
          <w:rFonts w:ascii="ＭＳ 明朝" w:eastAsia="ＭＳ 明朝" w:hAnsi="ＭＳ 明朝" w:hint="eastAsia"/>
        </w:rPr>
        <w:t>本コースでは、主たる専門分野以外の科目も自らの興味に合わせて組み合わせて履修することで、専門知識の幅を広げ、現代社会の複雑な課題に関する解決能力の育成へと展開していく、特徴的なカリキュラムを採用してい</w:t>
      </w:r>
      <w:r w:rsidR="005D1D18" w:rsidRPr="00645C9B">
        <w:rPr>
          <w:rFonts w:ascii="ＭＳ 明朝" w:eastAsia="ＭＳ 明朝" w:hAnsi="ＭＳ 明朝" w:hint="eastAsia"/>
        </w:rPr>
        <w:t>ます</w:t>
      </w:r>
      <w:r w:rsidRPr="00645C9B">
        <w:rPr>
          <w:rFonts w:ascii="ＭＳ 明朝" w:eastAsia="ＭＳ 明朝" w:hAnsi="ＭＳ 明朝" w:hint="eastAsia"/>
        </w:rPr>
        <w:t>。現代社会の課題は、温暖化といった地球規模の問題や</w:t>
      </w:r>
      <w:r w:rsidRPr="00645C9B">
        <w:rPr>
          <w:rFonts w:ascii="ＭＳ 明朝" w:eastAsia="ＭＳ 明朝" w:hAnsi="ＭＳ 明朝"/>
        </w:rPr>
        <w:t>SDGsに掲げられているさまざまな問題など、</w:t>
      </w:r>
      <w:r w:rsidRPr="00645C9B">
        <w:rPr>
          <w:rFonts w:ascii="ＭＳ 明朝" w:eastAsia="ＭＳ 明朝" w:hAnsi="ＭＳ 明朝" w:hint="eastAsia"/>
        </w:rPr>
        <w:t>異分野が融合しているものが増加していることから、工学や技術だけでなく、その背景にある社会問題にも意識を向けられる人材、いわゆる</w:t>
      </w:r>
      <w:r w:rsidRPr="00645C9B">
        <w:rPr>
          <w:rFonts w:ascii="ＭＳ 明朝" w:eastAsia="ＭＳ 明朝" w:hAnsi="ＭＳ 明朝"/>
        </w:rPr>
        <w:t>STEAM人材が求められてい</w:t>
      </w:r>
      <w:r w:rsidR="005D1D18" w:rsidRPr="00645C9B">
        <w:rPr>
          <w:rFonts w:ascii="ＭＳ 明朝" w:eastAsia="ＭＳ 明朝" w:hAnsi="ＭＳ 明朝" w:hint="eastAsia"/>
        </w:rPr>
        <w:t>ます</w:t>
      </w:r>
      <w:r w:rsidRPr="00645C9B">
        <w:rPr>
          <w:rFonts w:ascii="ＭＳ 明朝" w:eastAsia="ＭＳ 明朝" w:hAnsi="ＭＳ 明朝"/>
        </w:rPr>
        <w:t>。</w:t>
      </w:r>
    </w:p>
    <w:p w14:paraId="56037FF4" w14:textId="4864D069" w:rsidR="008D6123" w:rsidRPr="00645C9B" w:rsidRDefault="008D6123" w:rsidP="005D1D18">
      <w:pPr>
        <w:ind w:firstLineChars="100" w:firstLine="210"/>
        <w:rPr>
          <w:rFonts w:ascii="ＭＳ 明朝" w:eastAsia="ＭＳ 明朝" w:hAnsi="ＭＳ 明朝"/>
        </w:rPr>
      </w:pPr>
      <w:r w:rsidRPr="00645C9B">
        <w:rPr>
          <w:rFonts w:ascii="ＭＳ 明朝" w:eastAsia="ＭＳ 明朝" w:hAnsi="ＭＳ 明朝" w:hint="eastAsia"/>
        </w:rPr>
        <w:t>本コースの学生は、工学課程の</w:t>
      </w:r>
      <w:r w:rsidR="00FE0735" w:rsidRPr="00645C9B">
        <w:rPr>
          <w:rFonts w:ascii="ＭＳ 明朝" w:eastAsia="ＭＳ 明朝" w:hAnsi="ＭＳ 明朝" w:hint="eastAsia"/>
        </w:rPr>
        <w:t>５</w:t>
      </w:r>
      <w:r w:rsidRPr="00645C9B">
        <w:rPr>
          <w:rFonts w:ascii="ＭＳ 明朝" w:eastAsia="ＭＳ 明朝" w:hAnsi="ＭＳ 明朝"/>
        </w:rPr>
        <w:t>分野のいずれかを主たる専門分野（メジャー）とし、ほかの専</w:t>
      </w:r>
      <w:r w:rsidRPr="00645C9B">
        <w:rPr>
          <w:rFonts w:ascii="ＭＳ 明朝" w:eastAsia="ＭＳ 明朝" w:hAnsi="ＭＳ 明朝" w:hint="eastAsia"/>
        </w:rPr>
        <w:t>門分野（マイナー）の科目の修得を必須と</w:t>
      </w:r>
      <w:r w:rsidR="005D1D18" w:rsidRPr="00645C9B">
        <w:rPr>
          <w:rFonts w:ascii="ＭＳ 明朝" w:eastAsia="ＭＳ 明朝" w:hAnsi="ＭＳ 明朝" w:hint="eastAsia"/>
        </w:rPr>
        <w:t>します</w:t>
      </w:r>
      <w:r w:rsidRPr="00645C9B">
        <w:rPr>
          <w:rFonts w:ascii="ＭＳ 明朝" w:eastAsia="ＭＳ 明朝" w:hAnsi="ＭＳ 明朝" w:hint="eastAsia"/>
        </w:rPr>
        <w:t>。学生は指導教員と話し合い、各自の志向に合わせて複数分野の科目で構成したマイナー科目（融合領域型）の修得が可能となってい</w:t>
      </w:r>
      <w:r w:rsidR="005D1D18" w:rsidRPr="00645C9B">
        <w:rPr>
          <w:rFonts w:ascii="ＭＳ 明朝" w:eastAsia="ＭＳ 明朝" w:hAnsi="ＭＳ 明朝" w:hint="eastAsia"/>
        </w:rPr>
        <w:t>ます</w:t>
      </w:r>
      <w:r w:rsidRPr="00645C9B">
        <w:rPr>
          <w:rFonts w:ascii="ＭＳ 明朝" w:eastAsia="ＭＳ 明朝" w:hAnsi="ＭＳ 明朝" w:hint="eastAsia"/>
        </w:rPr>
        <w:t>。また、</w:t>
      </w:r>
      <w:r w:rsidRPr="00645C9B">
        <w:rPr>
          <w:rFonts w:ascii="ＭＳ 明朝" w:eastAsia="ＭＳ 明朝" w:hAnsi="ＭＳ 明朝"/>
        </w:rPr>
        <w:t>IoTやAIをはじめとするIT技術を積極的に活用</w:t>
      </w:r>
      <w:r w:rsidR="005D1D18" w:rsidRPr="00645C9B">
        <w:rPr>
          <w:rFonts w:ascii="ＭＳ 明朝" w:eastAsia="ＭＳ 明朝" w:hAnsi="ＭＳ 明朝" w:hint="eastAsia"/>
        </w:rPr>
        <w:t>するとともに、</w:t>
      </w:r>
      <w:r w:rsidRPr="00645C9B">
        <w:rPr>
          <w:rFonts w:ascii="ＭＳ 明朝" w:eastAsia="ＭＳ 明朝" w:hAnsi="ＭＳ 明朝"/>
        </w:rPr>
        <w:t>Society5.0に貢献するグローバル技術者、自治体・地方公共団体と連携し、産業の高度化</w:t>
      </w:r>
      <w:r w:rsidRPr="00645C9B">
        <w:rPr>
          <w:rFonts w:ascii="ＭＳ 明朝" w:eastAsia="ＭＳ 明朝" w:hAnsi="ＭＳ 明朝" w:hint="eastAsia"/>
        </w:rPr>
        <w:t>や活性化・新産業の創出を牽引できる人材、多様な分野が融合した新領域に対応可能で地方創生の核となる人材を育成</w:t>
      </w:r>
      <w:r w:rsidR="005D1D18" w:rsidRPr="00645C9B">
        <w:rPr>
          <w:rFonts w:ascii="ＭＳ 明朝" w:eastAsia="ＭＳ 明朝" w:hAnsi="ＭＳ 明朝" w:hint="eastAsia"/>
        </w:rPr>
        <w:t>します</w:t>
      </w:r>
      <w:r w:rsidRPr="00645C9B">
        <w:rPr>
          <w:rFonts w:ascii="ＭＳ 明朝" w:eastAsia="ＭＳ 明朝" w:hAnsi="ＭＳ 明朝" w:hint="eastAsia"/>
        </w:rPr>
        <w:t>。</w:t>
      </w:r>
      <w:r w:rsidRPr="00645C9B">
        <w:rPr>
          <w:rFonts w:ascii="ＭＳ 明朝" w:eastAsia="ＭＳ 明朝" w:hAnsi="ＭＳ 明朝"/>
        </w:rPr>
        <w:t>DXやAIといった、常に社会のニーズ</w:t>
      </w:r>
      <w:r w:rsidRPr="00645C9B">
        <w:rPr>
          <w:rFonts w:ascii="ＭＳ 明朝" w:eastAsia="ＭＳ 明朝" w:hAnsi="ＭＳ 明朝" w:hint="eastAsia"/>
        </w:rPr>
        <w:t>に対応し進化し続ける技術や知識を取り入れたうえで、課題に対して解決策を見いだせる人材が、これからの社会を牽引していくこと</w:t>
      </w:r>
      <w:r w:rsidR="005D1D18" w:rsidRPr="00645C9B">
        <w:rPr>
          <w:rFonts w:ascii="ＭＳ 明朝" w:eastAsia="ＭＳ 明朝" w:hAnsi="ＭＳ 明朝" w:hint="eastAsia"/>
        </w:rPr>
        <w:t>と</w:t>
      </w:r>
      <w:r w:rsidRPr="00645C9B">
        <w:rPr>
          <w:rFonts w:ascii="ＭＳ 明朝" w:eastAsia="ＭＳ 明朝" w:hAnsi="ＭＳ 明朝" w:hint="eastAsia"/>
        </w:rPr>
        <w:t>な</w:t>
      </w:r>
      <w:r w:rsidR="005D1D18" w:rsidRPr="00645C9B">
        <w:rPr>
          <w:rFonts w:ascii="ＭＳ 明朝" w:eastAsia="ＭＳ 明朝" w:hAnsi="ＭＳ 明朝" w:hint="eastAsia"/>
        </w:rPr>
        <w:t>ります</w:t>
      </w:r>
      <w:r w:rsidRPr="00645C9B">
        <w:rPr>
          <w:rFonts w:ascii="ＭＳ 明朝" w:eastAsia="ＭＳ 明朝" w:hAnsi="ＭＳ 明朝" w:hint="eastAsia"/>
        </w:rPr>
        <w:t>。</w:t>
      </w:r>
    </w:p>
    <w:p w14:paraId="05B0DB16" w14:textId="77777777" w:rsidR="008D6123" w:rsidRPr="00645C9B" w:rsidRDefault="008D6123" w:rsidP="008D6123">
      <w:pPr>
        <w:rPr>
          <w:rFonts w:ascii="ＭＳ 明朝" w:eastAsia="ＭＳ 明朝" w:hAnsi="ＭＳ 明朝"/>
        </w:rPr>
      </w:pPr>
    </w:p>
    <w:p w14:paraId="04F26BC1" w14:textId="5265A46E" w:rsidR="005C7FAF" w:rsidRPr="00645C9B" w:rsidRDefault="005C7FAF" w:rsidP="005C7FAF">
      <w:pPr>
        <w:pStyle w:val="a3"/>
        <w:numPr>
          <w:ilvl w:val="0"/>
          <w:numId w:val="1"/>
        </w:numPr>
        <w:ind w:leftChars="0"/>
        <w:rPr>
          <w:rFonts w:ascii="ＭＳ 明朝" w:eastAsia="ＭＳ 明朝" w:hAnsi="ＭＳ 明朝"/>
        </w:rPr>
      </w:pPr>
      <w:r w:rsidRPr="00645C9B">
        <w:rPr>
          <w:rFonts w:ascii="ＭＳ 明朝" w:eastAsia="ＭＳ 明朝" w:hAnsi="ＭＳ 明朝" w:hint="eastAsia"/>
        </w:rPr>
        <w:t>コース定員</w:t>
      </w:r>
    </w:p>
    <w:p w14:paraId="6E166679" w14:textId="3710A012" w:rsidR="005C7FAF" w:rsidRPr="00645C9B" w:rsidRDefault="005C7FAF" w:rsidP="005C7FAF">
      <w:pPr>
        <w:ind w:firstLineChars="100" w:firstLine="210"/>
        <w:rPr>
          <w:rFonts w:ascii="ＭＳ 明朝" w:eastAsia="ＭＳ 明朝" w:hAnsi="ＭＳ 明朝"/>
        </w:rPr>
      </w:pPr>
      <w:r w:rsidRPr="00645C9B">
        <w:rPr>
          <w:rFonts w:ascii="ＭＳ 明朝" w:eastAsia="ＭＳ 明朝" w:hAnsi="ＭＳ 明朝" w:hint="eastAsia"/>
        </w:rPr>
        <w:t>学部</w:t>
      </w:r>
      <w:r w:rsidR="003B6E75" w:rsidRPr="00645C9B">
        <w:rPr>
          <w:rFonts w:ascii="ＭＳ 明朝" w:eastAsia="ＭＳ 明朝" w:hAnsi="ＭＳ 明朝" w:hint="eastAsia"/>
        </w:rPr>
        <w:t>３</w:t>
      </w:r>
      <w:r w:rsidRPr="00645C9B">
        <w:rPr>
          <w:rFonts w:ascii="ＭＳ 明朝" w:eastAsia="ＭＳ 明朝" w:hAnsi="ＭＳ 明朝"/>
        </w:rPr>
        <w:t>年編入学者</w:t>
      </w:r>
      <w:r w:rsidRPr="00645C9B">
        <w:rPr>
          <w:rFonts w:ascii="ＭＳ 明朝" w:eastAsia="ＭＳ 明朝" w:hAnsi="ＭＳ 明朝" w:hint="eastAsia"/>
        </w:rPr>
        <w:t xml:space="preserve">　３０名程度</w:t>
      </w:r>
    </w:p>
    <w:p w14:paraId="579AE23F" w14:textId="6BE663C0" w:rsidR="005C7FAF" w:rsidRPr="00645C9B" w:rsidRDefault="005C7FAF" w:rsidP="005C7FAF">
      <w:pPr>
        <w:rPr>
          <w:rFonts w:ascii="ＭＳ 明朝" w:eastAsia="ＭＳ 明朝" w:hAnsi="ＭＳ 明朝"/>
        </w:rPr>
      </w:pPr>
    </w:p>
    <w:p w14:paraId="2C88B5F2" w14:textId="4C7B9E9D" w:rsidR="005C7FAF" w:rsidRPr="00645C9B" w:rsidRDefault="005D1D18" w:rsidP="005C7FAF">
      <w:pPr>
        <w:pStyle w:val="a3"/>
        <w:numPr>
          <w:ilvl w:val="0"/>
          <w:numId w:val="1"/>
        </w:numPr>
        <w:ind w:leftChars="0"/>
        <w:rPr>
          <w:rFonts w:ascii="ＭＳ 明朝" w:eastAsia="ＭＳ 明朝" w:hAnsi="ＭＳ 明朝"/>
        </w:rPr>
      </w:pPr>
      <w:r w:rsidRPr="00645C9B">
        <w:rPr>
          <w:rFonts w:ascii="ＭＳ 明朝" w:eastAsia="ＭＳ 明朝" w:hAnsi="ＭＳ 明朝" w:hint="eastAsia"/>
        </w:rPr>
        <w:t>特徴</w:t>
      </w:r>
    </w:p>
    <w:p w14:paraId="627E93B3" w14:textId="27AD3A3A" w:rsidR="005C7FAF" w:rsidRPr="00645C9B" w:rsidRDefault="00D6293F" w:rsidP="00AA1BE7">
      <w:pPr>
        <w:ind w:leftChars="100" w:left="420" w:hangingChars="100" w:hanging="210"/>
        <w:rPr>
          <w:rFonts w:ascii="ＭＳ 明朝" w:eastAsia="ＭＳ 明朝" w:hAnsi="ＭＳ 明朝"/>
        </w:rPr>
      </w:pPr>
      <w:r w:rsidRPr="00645C9B">
        <w:rPr>
          <w:rFonts w:ascii="ＭＳ 明朝" w:eastAsia="ＭＳ 明朝" w:hAnsi="ＭＳ 明朝" w:hint="eastAsia"/>
        </w:rPr>
        <w:t>・</w:t>
      </w:r>
      <w:r w:rsidR="005C7FAF" w:rsidRPr="00645C9B">
        <w:rPr>
          <w:rFonts w:ascii="ＭＳ 明朝" w:eastAsia="ＭＳ 明朝" w:hAnsi="ＭＳ 明朝" w:hint="eastAsia"/>
        </w:rPr>
        <w:t>本コースの修了生は本学大学院</w:t>
      </w:r>
      <w:bookmarkStart w:id="0" w:name="_Hlk156839775"/>
      <w:r w:rsidR="00FE0735" w:rsidRPr="00645C9B">
        <w:rPr>
          <w:rFonts w:ascii="ＭＳ 明朝" w:eastAsia="ＭＳ 明朝" w:hAnsi="ＭＳ 明朝" w:hint="eastAsia"/>
        </w:rPr>
        <w:t>進学</w:t>
      </w:r>
      <w:r w:rsidR="00AA1BE7" w:rsidRPr="00645C9B">
        <w:rPr>
          <w:rFonts w:ascii="ＭＳ 明朝" w:eastAsia="ＭＳ 明朝" w:hAnsi="ＭＳ 明朝" w:hint="eastAsia"/>
        </w:rPr>
        <w:t>（学部卒業後、引き続き修士課程入学）</w:t>
      </w:r>
      <w:r w:rsidR="00FE0735" w:rsidRPr="00645C9B">
        <w:rPr>
          <w:rFonts w:ascii="ＭＳ 明朝" w:eastAsia="ＭＳ 明朝" w:hAnsi="ＭＳ 明朝" w:hint="eastAsia"/>
        </w:rPr>
        <w:t>の際</w:t>
      </w:r>
      <w:bookmarkEnd w:id="0"/>
      <w:r w:rsidR="005C7FAF" w:rsidRPr="00645C9B">
        <w:rPr>
          <w:rFonts w:ascii="ＭＳ 明朝" w:eastAsia="ＭＳ 明朝" w:hAnsi="ＭＳ 明朝" w:hint="eastAsia"/>
        </w:rPr>
        <w:t>の入学料を全額免除します。</w:t>
      </w:r>
    </w:p>
    <w:p w14:paraId="01A239E3" w14:textId="7BC0FF83" w:rsidR="00D6293F" w:rsidRPr="00645C9B" w:rsidRDefault="00D6293F" w:rsidP="005C7FAF">
      <w:pPr>
        <w:ind w:firstLineChars="100" w:firstLine="210"/>
        <w:rPr>
          <w:rFonts w:ascii="ＭＳ 明朝" w:eastAsia="ＭＳ 明朝" w:hAnsi="ＭＳ 明朝"/>
        </w:rPr>
      </w:pPr>
      <w:r w:rsidRPr="00645C9B">
        <w:rPr>
          <w:rFonts w:ascii="ＭＳ 明朝" w:eastAsia="ＭＳ 明朝" w:hAnsi="ＭＳ 明朝" w:hint="eastAsia"/>
        </w:rPr>
        <w:t>・希望する研究室に編入学直後から早期配属となります。</w:t>
      </w:r>
    </w:p>
    <w:p w14:paraId="36173043" w14:textId="1C0476D7" w:rsidR="00BE6BEF" w:rsidRPr="00645C9B" w:rsidRDefault="00BE6BEF" w:rsidP="005C7FAF">
      <w:pPr>
        <w:ind w:firstLineChars="100" w:firstLine="210"/>
        <w:rPr>
          <w:rFonts w:ascii="ＭＳ 明朝" w:eastAsia="ＭＳ 明朝" w:hAnsi="ＭＳ 明朝"/>
        </w:rPr>
      </w:pPr>
      <w:r w:rsidRPr="00645C9B">
        <w:rPr>
          <w:rFonts w:ascii="ＭＳ 明朝" w:eastAsia="ＭＳ 明朝" w:hAnsi="ＭＳ 明朝" w:hint="eastAsia"/>
        </w:rPr>
        <w:t>・本コースの詳細については、本学ホームページ（「７．ホームページU</w:t>
      </w:r>
      <w:r w:rsidRPr="00645C9B">
        <w:rPr>
          <w:rFonts w:ascii="ＭＳ 明朝" w:eastAsia="ＭＳ 明朝" w:hAnsi="ＭＳ 明朝"/>
        </w:rPr>
        <w:t>RL</w:t>
      </w:r>
      <w:r w:rsidRPr="00645C9B">
        <w:rPr>
          <w:rFonts w:ascii="ＭＳ 明朝" w:eastAsia="ＭＳ 明朝" w:hAnsi="ＭＳ 明朝" w:hint="eastAsia"/>
        </w:rPr>
        <w:t>」参照）をご覧ください。</w:t>
      </w:r>
    </w:p>
    <w:p w14:paraId="4FD88286" w14:textId="32A354EE" w:rsidR="00461AEA" w:rsidRPr="00645C9B" w:rsidRDefault="00461AEA">
      <w:pPr>
        <w:rPr>
          <w:rFonts w:ascii="ＭＳ 明朝" w:eastAsia="ＭＳ 明朝" w:hAnsi="ＭＳ 明朝"/>
        </w:rPr>
      </w:pPr>
    </w:p>
    <w:p w14:paraId="0AB000BD" w14:textId="6D04128D" w:rsidR="00461AEA" w:rsidRPr="00645C9B" w:rsidRDefault="00461AEA" w:rsidP="00461AEA">
      <w:pPr>
        <w:pStyle w:val="a3"/>
        <w:numPr>
          <w:ilvl w:val="0"/>
          <w:numId w:val="1"/>
        </w:numPr>
        <w:ind w:leftChars="0"/>
        <w:rPr>
          <w:rFonts w:ascii="ＭＳ 明朝" w:eastAsia="ＭＳ 明朝" w:hAnsi="ＭＳ 明朝"/>
        </w:rPr>
      </w:pPr>
      <w:r w:rsidRPr="00645C9B">
        <w:rPr>
          <w:rFonts w:ascii="ＭＳ 明朝" w:eastAsia="ＭＳ 明朝" w:hAnsi="ＭＳ 明朝" w:hint="eastAsia"/>
        </w:rPr>
        <w:t>申請</w:t>
      </w:r>
      <w:r w:rsidR="005C7FAF" w:rsidRPr="00645C9B">
        <w:rPr>
          <w:rFonts w:ascii="ＭＳ 明朝" w:eastAsia="ＭＳ 明朝" w:hAnsi="ＭＳ 明朝" w:hint="eastAsia"/>
        </w:rPr>
        <w:t>・選抜</w:t>
      </w:r>
      <w:r w:rsidRPr="00645C9B">
        <w:rPr>
          <w:rFonts w:ascii="ＭＳ 明朝" w:eastAsia="ＭＳ 明朝" w:hAnsi="ＭＳ 明朝" w:hint="eastAsia"/>
        </w:rPr>
        <w:t>方法</w:t>
      </w:r>
    </w:p>
    <w:p w14:paraId="2C87068B" w14:textId="5D065ECE" w:rsidR="007A7DA7" w:rsidRPr="00645C9B" w:rsidRDefault="007A7DA7" w:rsidP="007A7DA7">
      <w:pPr>
        <w:ind w:firstLineChars="100" w:firstLine="210"/>
        <w:rPr>
          <w:rFonts w:ascii="ＭＳ 明朝" w:eastAsia="ＭＳ 明朝" w:hAnsi="ＭＳ 明朝"/>
        </w:rPr>
      </w:pPr>
      <w:r w:rsidRPr="00645C9B">
        <w:rPr>
          <w:rFonts w:ascii="ＭＳ 明朝" w:eastAsia="ＭＳ 明朝" w:hAnsi="ＭＳ 明朝" w:hint="eastAsia"/>
        </w:rPr>
        <w:t>・本制度は入試ではありません。教育課程のプログラムです。</w:t>
      </w:r>
    </w:p>
    <w:p w14:paraId="586FFE85" w14:textId="48337FD5" w:rsidR="00FE0735" w:rsidRPr="00645C9B" w:rsidRDefault="00FE0735" w:rsidP="007A7DA7">
      <w:pPr>
        <w:ind w:firstLineChars="100" w:firstLine="210"/>
        <w:rPr>
          <w:rFonts w:ascii="ＭＳ 明朝" w:eastAsia="ＭＳ 明朝" w:hAnsi="ＭＳ 明朝"/>
        </w:rPr>
      </w:pPr>
      <w:bookmarkStart w:id="1" w:name="_Hlk156839871"/>
      <w:r w:rsidRPr="00645C9B">
        <w:rPr>
          <w:rFonts w:ascii="ＭＳ 明朝" w:eastAsia="ＭＳ 明朝" w:hAnsi="ＭＳ 明朝" w:hint="eastAsia"/>
        </w:rPr>
        <w:t>・令和５年度に本学で実施したオープンハウス又はラボ・マッチングデーに参加した者が対象です。</w:t>
      </w:r>
    </w:p>
    <w:bookmarkEnd w:id="1"/>
    <w:p w14:paraId="6467FB55" w14:textId="0A1A1270" w:rsidR="00D25499" w:rsidRPr="00645C9B" w:rsidRDefault="00D25499" w:rsidP="00BE6BEF">
      <w:pPr>
        <w:ind w:leftChars="100" w:left="420" w:hangingChars="100" w:hanging="210"/>
        <w:rPr>
          <w:rFonts w:ascii="ＭＳ 明朝" w:eastAsia="ＭＳ 明朝" w:hAnsi="ＭＳ 明朝"/>
        </w:rPr>
      </w:pPr>
      <w:r w:rsidRPr="00645C9B">
        <w:rPr>
          <w:rFonts w:ascii="ＭＳ 明朝" w:eastAsia="ＭＳ 明朝" w:hAnsi="ＭＳ 明朝" w:hint="eastAsia"/>
        </w:rPr>
        <w:t>・</w:t>
      </w:r>
      <w:r w:rsidRPr="00645C9B">
        <w:rPr>
          <w:rFonts w:ascii="ＭＳ 明朝" w:eastAsia="ＭＳ 明朝" w:hAnsi="ＭＳ 明朝" w:hint="eastAsia"/>
          <w:u w:val="single"/>
        </w:rPr>
        <w:t>推薦入試出願時</w:t>
      </w:r>
      <w:r w:rsidRPr="00645C9B">
        <w:rPr>
          <w:rFonts w:ascii="ＭＳ 明朝" w:eastAsia="ＭＳ 明朝" w:hAnsi="ＭＳ 明朝" w:hint="eastAsia"/>
        </w:rPr>
        <w:t>にフロンティアコース申請書（校長推薦）を一緒に提出してください。</w:t>
      </w:r>
      <w:r w:rsidR="00BE6BEF" w:rsidRPr="00645C9B">
        <w:rPr>
          <w:rFonts w:ascii="ＭＳ 明朝" w:eastAsia="ＭＳ 明朝" w:hAnsi="ＭＳ 明朝" w:hint="eastAsia"/>
        </w:rPr>
        <w:t>申請書は本学ホームページからダウンロードできます。</w:t>
      </w:r>
    </w:p>
    <w:p w14:paraId="13752DA3" w14:textId="2F74C247" w:rsidR="00461AEA" w:rsidRPr="00645C9B" w:rsidRDefault="00D25499" w:rsidP="000C0117">
      <w:pPr>
        <w:ind w:leftChars="100" w:left="420" w:hangingChars="100" w:hanging="210"/>
        <w:rPr>
          <w:rFonts w:ascii="ＭＳ 明朝" w:eastAsia="ＭＳ 明朝" w:hAnsi="ＭＳ 明朝"/>
        </w:rPr>
      </w:pPr>
      <w:r w:rsidRPr="00645C9B">
        <w:rPr>
          <w:rFonts w:ascii="ＭＳ 明朝" w:eastAsia="ＭＳ 明朝" w:hAnsi="ＭＳ 明朝" w:hint="eastAsia"/>
        </w:rPr>
        <w:t>・</w:t>
      </w:r>
      <w:r w:rsidR="00461AEA" w:rsidRPr="00645C9B">
        <w:rPr>
          <w:rFonts w:ascii="ＭＳ 明朝" w:eastAsia="ＭＳ 明朝" w:hAnsi="ＭＳ 明朝" w:hint="eastAsia"/>
        </w:rPr>
        <w:t>推薦入試合格者</w:t>
      </w:r>
      <w:r w:rsidR="000C0117" w:rsidRPr="00645C9B">
        <w:rPr>
          <w:rFonts w:ascii="ＭＳ 明朝" w:eastAsia="ＭＳ 明朝" w:hAnsi="ＭＳ 明朝" w:hint="eastAsia"/>
        </w:rPr>
        <w:t>（第一志望分野</w:t>
      </w:r>
      <w:r w:rsidR="00066472" w:rsidRPr="00645C9B">
        <w:rPr>
          <w:rFonts w:ascii="ＭＳ 明朝" w:eastAsia="ＭＳ 明朝" w:hAnsi="ＭＳ 明朝" w:hint="eastAsia"/>
        </w:rPr>
        <w:t>で</w:t>
      </w:r>
      <w:r w:rsidR="000C0117" w:rsidRPr="00645C9B">
        <w:rPr>
          <w:rFonts w:ascii="ＭＳ 明朝" w:eastAsia="ＭＳ 明朝" w:hAnsi="ＭＳ 明朝" w:hint="eastAsia"/>
        </w:rPr>
        <w:t>の合格者に限る。）</w:t>
      </w:r>
      <w:r w:rsidR="00461AEA" w:rsidRPr="00645C9B">
        <w:rPr>
          <w:rFonts w:ascii="ＭＳ 明朝" w:eastAsia="ＭＳ 明朝" w:hAnsi="ＭＳ 明朝" w:hint="eastAsia"/>
        </w:rPr>
        <w:t>に対してセレクション面接（遠隔）を実施して選抜します</w:t>
      </w:r>
      <w:r w:rsidRPr="00645C9B">
        <w:rPr>
          <w:rFonts w:ascii="ＭＳ 明朝" w:eastAsia="ＭＳ 明朝" w:hAnsi="ＭＳ 明朝" w:hint="eastAsia"/>
        </w:rPr>
        <w:t>。</w:t>
      </w:r>
    </w:p>
    <w:p w14:paraId="2A697B2C" w14:textId="77777777" w:rsidR="00293274" w:rsidRPr="00645C9B" w:rsidRDefault="00293274" w:rsidP="00803EAA">
      <w:pPr>
        <w:rPr>
          <w:rFonts w:ascii="ＭＳ 明朝" w:eastAsia="ＭＳ 明朝" w:hAnsi="ＭＳ 明朝"/>
        </w:rPr>
      </w:pPr>
    </w:p>
    <w:p w14:paraId="37519D08" w14:textId="3E9753AC" w:rsidR="00803EAA" w:rsidRPr="00645C9B" w:rsidRDefault="00803EAA" w:rsidP="00803EAA">
      <w:pPr>
        <w:rPr>
          <w:rFonts w:ascii="ＭＳ 明朝" w:eastAsia="ＭＳ 明朝" w:hAnsi="ＭＳ 明朝"/>
        </w:rPr>
      </w:pPr>
      <w:bookmarkStart w:id="2" w:name="_Hlk156839953"/>
      <w:r w:rsidRPr="00645C9B">
        <w:rPr>
          <w:rFonts w:ascii="ＭＳ 明朝" w:eastAsia="ＭＳ 明朝" w:hAnsi="ＭＳ 明朝" w:hint="eastAsia"/>
        </w:rPr>
        <w:lastRenderedPageBreak/>
        <w:t>５．</w:t>
      </w:r>
      <w:r w:rsidR="000B50E9" w:rsidRPr="00645C9B">
        <w:rPr>
          <w:rFonts w:ascii="ＭＳ 明朝" w:eastAsia="ＭＳ 明朝" w:hAnsi="ＭＳ 明朝" w:hint="eastAsia"/>
        </w:rPr>
        <w:t>面接までの</w:t>
      </w:r>
      <w:r w:rsidRPr="00645C9B">
        <w:rPr>
          <w:rFonts w:ascii="ＭＳ 明朝" w:eastAsia="ＭＳ 明朝" w:hAnsi="ＭＳ 明朝" w:hint="eastAsia"/>
        </w:rPr>
        <w:t>スケジュール</w:t>
      </w:r>
    </w:p>
    <w:p w14:paraId="47C007DF" w14:textId="7459B16F" w:rsidR="00803EAA" w:rsidRPr="00645C9B" w:rsidRDefault="006F3183" w:rsidP="006F3183">
      <w:pPr>
        <w:ind w:leftChars="100" w:left="420" w:hangingChars="100" w:hanging="210"/>
        <w:rPr>
          <w:rFonts w:ascii="ＭＳ 明朝" w:eastAsia="ＭＳ 明朝" w:hAnsi="ＭＳ 明朝"/>
        </w:rPr>
      </w:pPr>
      <w:bookmarkStart w:id="3" w:name="_Hlk156840147"/>
      <w:r w:rsidRPr="00645C9B">
        <w:rPr>
          <w:rFonts w:ascii="ＭＳ 明朝" w:eastAsia="ＭＳ 明朝" w:hAnsi="ＭＳ 明朝" w:hint="eastAsia"/>
        </w:rPr>
        <w:t>・</w:t>
      </w:r>
      <w:r w:rsidR="00803EAA" w:rsidRPr="00645C9B">
        <w:rPr>
          <w:rFonts w:ascii="ＭＳ 明朝" w:eastAsia="ＭＳ 明朝" w:hAnsi="ＭＳ 明朝" w:hint="eastAsia"/>
        </w:rPr>
        <w:t>推薦入試合格発表後</w:t>
      </w:r>
      <w:r w:rsidRPr="00645C9B">
        <w:rPr>
          <w:rFonts w:ascii="ＭＳ 明朝" w:eastAsia="ＭＳ 明朝" w:hAnsi="ＭＳ 明朝" w:hint="eastAsia"/>
        </w:rPr>
        <w:t>～６月</w:t>
      </w:r>
      <w:r w:rsidR="00645C9B" w:rsidRPr="00645C9B">
        <w:rPr>
          <w:rFonts w:ascii="ＭＳ 明朝" w:eastAsia="ＭＳ 明朝" w:hAnsi="ＭＳ 明朝" w:hint="eastAsia"/>
        </w:rPr>
        <w:t>１</w:t>
      </w:r>
      <w:r w:rsidR="00DF0982">
        <w:rPr>
          <w:rFonts w:ascii="ＭＳ 明朝" w:eastAsia="ＭＳ 明朝" w:hAnsi="ＭＳ 明朝" w:hint="eastAsia"/>
        </w:rPr>
        <w:t>７</w:t>
      </w:r>
      <w:r w:rsidRPr="00645C9B">
        <w:rPr>
          <w:rFonts w:ascii="ＭＳ 明朝" w:eastAsia="ＭＳ 明朝" w:hAnsi="ＭＳ 明朝" w:hint="eastAsia"/>
        </w:rPr>
        <w:t>日（</w:t>
      </w:r>
      <w:r w:rsidR="00DF0982">
        <w:rPr>
          <w:rFonts w:ascii="ＭＳ 明朝" w:eastAsia="ＭＳ 明朝" w:hAnsi="ＭＳ 明朝" w:hint="eastAsia"/>
        </w:rPr>
        <w:t>月</w:t>
      </w:r>
      <w:r w:rsidRPr="00645C9B">
        <w:rPr>
          <w:rFonts w:ascii="ＭＳ 明朝" w:eastAsia="ＭＳ 明朝" w:hAnsi="ＭＳ 明朝" w:hint="eastAsia"/>
        </w:rPr>
        <w:t>）正午までに、</w:t>
      </w:r>
      <w:r w:rsidR="00317891" w:rsidRPr="00645C9B">
        <w:rPr>
          <w:rFonts w:ascii="ＭＳ 明朝" w:eastAsia="ＭＳ 明朝" w:hAnsi="ＭＳ 明朝" w:hint="eastAsia"/>
        </w:rPr>
        <w:t>セレクション</w:t>
      </w:r>
      <w:r w:rsidR="00803EAA" w:rsidRPr="00645C9B">
        <w:rPr>
          <w:rFonts w:ascii="ＭＳ 明朝" w:eastAsia="ＭＳ 明朝" w:hAnsi="ＭＳ 明朝" w:hint="eastAsia"/>
        </w:rPr>
        <w:t>面接対象者</w:t>
      </w:r>
      <w:r w:rsidR="00317891" w:rsidRPr="00645C9B">
        <w:rPr>
          <w:rFonts w:ascii="ＭＳ 明朝" w:eastAsia="ＭＳ 明朝" w:hAnsi="ＭＳ 明朝" w:hint="eastAsia"/>
        </w:rPr>
        <w:t>に対し対象者である旨を申請書に記載されたメールアドレスあてに</w:t>
      </w:r>
      <w:r w:rsidRPr="00645C9B">
        <w:rPr>
          <w:rFonts w:ascii="ＭＳ 明朝" w:eastAsia="ＭＳ 明朝" w:hAnsi="ＭＳ 明朝" w:hint="eastAsia"/>
        </w:rPr>
        <w:t>連絡します。期間内にメール</w:t>
      </w:r>
      <w:r w:rsidR="00317891" w:rsidRPr="00645C9B">
        <w:rPr>
          <w:rFonts w:ascii="ＭＳ 明朝" w:eastAsia="ＭＳ 明朝" w:hAnsi="ＭＳ 明朝" w:hint="eastAsia"/>
        </w:rPr>
        <w:t>連絡がない</w:t>
      </w:r>
      <w:r w:rsidRPr="00645C9B">
        <w:rPr>
          <w:rFonts w:ascii="ＭＳ 明朝" w:eastAsia="ＭＳ 明朝" w:hAnsi="ＭＳ 明朝" w:hint="eastAsia"/>
        </w:rPr>
        <w:t>場合は、至急長岡技術科学大学学務課教務企画係へ連絡願います。</w:t>
      </w:r>
    </w:p>
    <w:bookmarkEnd w:id="3"/>
    <w:p w14:paraId="2C219A16" w14:textId="0E160551" w:rsidR="00803EAA" w:rsidRPr="00645C9B" w:rsidRDefault="00293274" w:rsidP="00293274">
      <w:pPr>
        <w:ind w:firstLineChars="100" w:firstLine="210"/>
        <w:rPr>
          <w:rFonts w:ascii="ＭＳ 明朝" w:eastAsia="ＭＳ 明朝" w:hAnsi="ＭＳ 明朝"/>
        </w:rPr>
      </w:pPr>
      <w:r w:rsidRPr="00645C9B">
        <w:rPr>
          <w:rFonts w:ascii="ＭＳ 明朝" w:eastAsia="ＭＳ 明朝" w:hAnsi="ＭＳ 明朝" w:hint="eastAsia"/>
        </w:rPr>
        <w:t xml:space="preserve">・６月下旬：　</w:t>
      </w:r>
      <w:r w:rsidR="000B50E9" w:rsidRPr="00645C9B">
        <w:rPr>
          <w:rFonts w:ascii="ＭＳ 明朝" w:eastAsia="ＭＳ 明朝" w:hAnsi="ＭＳ 明朝" w:hint="eastAsia"/>
        </w:rPr>
        <w:t>本学担当教員から面接の日程調整について連絡します。</w:t>
      </w:r>
    </w:p>
    <w:p w14:paraId="69A8651B" w14:textId="505FC148" w:rsidR="000B50E9" w:rsidRPr="00645C9B" w:rsidRDefault="000B50E9" w:rsidP="00293274">
      <w:pPr>
        <w:ind w:firstLineChars="100" w:firstLine="210"/>
        <w:rPr>
          <w:rFonts w:ascii="ＭＳ 明朝" w:eastAsia="ＭＳ 明朝" w:hAnsi="ＭＳ 明朝"/>
        </w:rPr>
      </w:pPr>
      <w:r w:rsidRPr="00645C9B">
        <w:rPr>
          <w:rFonts w:ascii="ＭＳ 明朝" w:eastAsia="ＭＳ 明朝" w:hAnsi="ＭＳ 明朝" w:hint="eastAsia"/>
        </w:rPr>
        <w:t>・７月上旬～中旬</w:t>
      </w:r>
      <w:r w:rsidR="00317891" w:rsidRPr="00645C9B">
        <w:rPr>
          <w:rFonts w:ascii="ＭＳ 明朝" w:eastAsia="ＭＳ 明朝" w:hAnsi="ＭＳ 明朝" w:hint="eastAsia"/>
        </w:rPr>
        <w:t>頃</w:t>
      </w:r>
      <w:r w:rsidRPr="00645C9B">
        <w:rPr>
          <w:rFonts w:ascii="ＭＳ 明朝" w:eastAsia="ＭＳ 明朝" w:hAnsi="ＭＳ 明朝" w:hint="eastAsia"/>
        </w:rPr>
        <w:t>：　面接実施</w:t>
      </w:r>
    </w:p>
    <w:p w14:paraId="5F6A3727" w14:textId="70368491" w:rsidR="000B50E9" w:rsidRPr="00645C9B" w:rsidRDefault="000B50E9" w:rsidP="000B50E9">
      <w:pPr>
        <w:rPr>
          <w:rFonts w:ascii="ＭＳ 明朝" w:eastAsia="ＭＳ 明朝" w:hAnsi="ＭＳ 明朝"/>
        </w:rPr>
      </w:pPr>
    </w:p>
    <w:p w14:paraId="76889B2C" w14:textId="18AAE542" w:rsidR="000B50E9" w:rsidRPr="00645C9B" w:rsidRDefault="000B50E9" w:rsidP="000B50E9">
      <w:pPr>
        <w:rPr>
          <w:rFonts w:ascii="ＭＳ 明朝" w:eastAsia="ＭＳ 明朝" w:hAnsi="ＭＳ 明朝"/>
        </w:rPr>
      </w:pPr>
      <w:r w:rsidRPr="00645C9B">
        <w:rPr>
          <w:rFonts w:ascii="ＭＳ 明朝" w:eastAsia="ＭＳ 明朝" w:hAnsi="ＭＳ 明朝" w:hint="eastAsia"/>
        </w:rPr>
        <w:t>６．選抜結果の</w:t>
      </w:r>
      <w:r w:rsidR="00FA2C46" w:rsidRPr="00645C9B">
        <w:rPr>
          <w:rFonts w:ascii="ＭＳ 明朝" w:eastAsia="ＭＳ 明朝" w:hAnsi="ＭＳ 明朝" w:hint="eastAsia"/>
        </w:rPr>
        <w:t>通知</w:t>
      </w:r>
    </w:p>
    <w:p w14:paraId="4D4F98C2" w14:textId="6536A8F7" w:rsidR="000B50E9" w:rsidRPr="00645C9B" w:rsidRDefault="000B50E9" w:rsidP="000B50E9">
      <w:pPr>
        <w:ind w:firstLineChars="100" w:firstLine="210"/>
        <w:rPr>
          <w:rFonts w:ascii="ＭＳ 明朝" w:eastAsia="ＭＳ 明朝" w:hAnsi="ＭＳ 明朝"/>
        </w:rPr>
      </w:pPr>
      <w:r w:rsidRPr="00645C9B">
        <w:rPr>
          <w:rFonts w:ascii="ＭＳ 明朝" w:eastAsia="ＭＳ 明朝" w:hAnsi="ＭＳ 明朝" w:hint="eastAsia"/>
        </w:rPr>
        <w:t>・８月下旬</w:t>
      </w:r>
      <w:r w:rsidR="00721EC9" w:rsidRPr="00645C9B">
        <w:rPr>
          <w:rFonts w:ascii="ＭＳ 明朝" w:eastAsia="ＭＳ 明朝" w:hAnsi="ＭＳ 明朝" w:hint="eastAsia"/>
        </w:rPr>
        <w:t>（予定）</w:t>
      </w:r>
    </w:p>
    <w:p w14:paraId="549E9EA2" w14:textId="79AE76B4" w:rsidR="000B50E9" w:rsidRPr="00645C9B" w:rsidRDefault="000B50E9" w:rsidP="000E27CE">
      <w:pPr>
        <w:ind w:leftChars="200" w:left="420"/>
        <w:rPr>
          <w:rFonts w:ascii="ＭＳ 明朝" w:eastAsia="ＭＳ 明朝" w:hAnsi="ＭＳ 明朝"/>
        </w:rPr>
      </w:pPr>
      <w:r w:rsidRPr="00645C9B">
        <w:rPr>
          <w:rFonts w:ascii="ＭＳ 明朝" w:eastAsia="ＭＳ 明朝" w:hAnsi="ＭＳ 明朝" w:hint="eastAsia"/>
        </w:rPr>
        <w:t>コース生認定者には所属高専経由で認定通知書（配属先研究室の連絡を含む。）</w:t>
      </w:r>
      <w:r w:rsidR="000E27CE" w:rsidRPr="00645C9B">
        <w:rPr>
          <w:rFonts w:ascii="ＭＳ 明朝" w:eastAsia="ＭＳ 明朝" w:hAnsi="ＭＳ 明朝" w:hint="eastAsia"/>
        </w:rPr>
        <w:t>を送付します。なお、面接対象者の選抜結果については、各所属高専に通知します。</w:t>
      </w:r>
    </w:p>
    <w:p w14:paraId="2D8F15BE" w14:textId="3A2B40D4" w:rsidR="000E27CE" w:rsidRPr="00645C9B" w:rsidRDefault="000E27CE" w:rsidP="000E27CE">
      <w:pPr>
        <w:ind w:leftChars="200" w:left="420"/>
        <w:rPr>
          <w:rFonts w:ascii="ＭＳ 明朝" w:eastAsia="ＭＳ 明朝" w:hAnsi="ＭＳ 明朝"/>
        </w:rPr>
      </w:pPr>
      <w:r w:rsidRPr="00645C9B">
        <w:rPr>
          <w:rFonts w:ascii="ＭＳ 明朝" w:eastAsia="ＭＳ 明朝" w:hAnsi="ＭＳ 明朝" w:hint="eastAsia"/>
        </w:rPr>
        <w:t>また、コース生認定者の受験番号</w:t>
      </w:r>
      <w:r w:rsidR="00B03837" w:rsidRPr="00645C9B">
        <w:rPr>
          <w:rFonts w:ascii="ＭＳ 明朝" w:eastAsia="ＭＳ 明朝" w:hAnsi="ＭＳ 明朝" w:hint="eastAsia"/>
        </w:rPr>
        <w:t>（推薦入試の受験番号と同じ。）</w:t>
      </w:r>
      <w:r w:rsidRPr="00645C9B">
        <w:rPr>
          <w:rFonts w:ascii="ＭＳ 明朝" w:eastAsia="ＭＳ 明朝" w:hAnsi="ＭＳ 明朝" w:hint="eastAsia"/>
        </w:rPr>
        <w:t>を本学ホームページに掲載します。掲載予定日時は、面接対象者</w:t>
      </w:r>
      <w:r w:rsidR="002F1D36" w:rsidRPr="00645C9B">
        <w:rPr>
          <w:rFonts w:ascii="ＭＳ 明朝" w:eastAsia="ＭＳ 明朝" w:hAnsi="ＭＳ 明朝" w:hint="eastAsia"/>
        </w:rPr>
        <w:t>あて</w:t>
      </w:r>
      <w:r w:rsidRPr="00645C9B">
        <w:rPr>
          <w:rFonts w:ascii="ＭＳ 明朝" w:eastAsia="ＭＳ 明朝" w:hAnsi="ＭＳ 明朝" w:hint="eastAsia"/>
        </w:rPr>
        <w:t>に６月に連絡します。</w:t>
      </w:r>
    </w:p>
    <w:bookmarkEnd w:id="2"/>
    <w:p w14:paraId="2D96DAD7" w14:textId="420EFA9C" w:rsidR="00803EAA" w:rsidRPr="00645C9B" w:rsidRDefault="00803EAA" w:rsidP="00803EAA">
      <w:pPr>
        <w:rPr>
          <w:rFonts w:ascii="ＭＳ 明朝" w:eastAsia="ＭＳ 明朝" w:hAnsi="ＭＳ 明朝"/>
        </w:rPr>
      </w:pPr>
    </w:p>
    <w:p w14:paraId="3737AD6D" w14:textId="77777777" w:rsidR="00196160" w:rsidRPr="00645C9B" w:rsidRDefault="00196160" w:rsidP="00196160">
      <w:pPr>
        <w:rPr>
          <w:rFonts w:ascii="ＭＳ 明朝" w:eastAsia="ＭＳ 明朝" w:hAnsi="ＭＳ 明朝"/>
        </w:rPr>
      </w:pPr>
      <w:bookmarkStart w:id="4" w:name="_Hlk156840924"/>
      <w:r w:rsidRPr="00645C9B">
        <w:rPr>
          <w:rFonts w:ascii="ＭＳ 明朝" w:eastAsia="ＭＳ 明朝" w:hAnsi="ＭＳ 明朝" w:hint="eastAsia"/>
        </w:rPr>
        <w:t>７．ホームページU</w:t>
      </w:r>
      <w:r w:rsidRPr="00645C9B">
        <w:rPr>
          <w:rFonts w:ascii="ＭＳ 明朝" w:eastAsia="ＭＳ 明朝" w:hAnsi="ＭＳ 明朝"/>
        </w:rPr>
        <w:t>RL</w:t>
      </w:r>
      <w:r w:rsidRPr="00645C9B">
        <w:rPr>
          <w:rFonts w:ascii="ＭＳ 明朝" w:eastAsia="ＭＳ 明朝" w:hAnsi="ＭＳ 明朝" w:hint="eastAsia"/>
        </w:rPr>
        <w:t>（本コース紹介、申請書ダウンロード等）</w:t>
      </w:r>
    </w:p>
    <w:p w14:paraId="6E050E21" w14:textId="77777777" w:rsidR="00196160" w:rsidRPr="00645C9B" w:rsidRDefault="00196160" w:rsidP="00196160">
      <w:pPr>
        <w:ind w:firstLineChars="100" w:firstLine="210"/>
        <w:rPr>
          <w:rFonts w:ascii="ＭＳ 明朝" w:eastAsia="ＭＳ 明朝" w:hAnsi="ＭＳ 明朝"/>
        </w:rPr>
      </w:pPr>
      <w:r w:rsidRPr="00645C9B">
        <w:rPr>
          <w:rFonts w:ascii="ＭＳ 明朝" w:eastAsia="ＭＳ 明朝" w:hAnsi="ＭＳ 明朝" w:hint="eastAsia"/>
        </w:rPr>
        <w:t>長岡技術科学大学ホームページ「メジャー・マイナーコース／技術革新フロンティアコース」</w:t>
      </w:r>
    </w:p>
    <w:p w14:paraId="52FBF888" w14:textId="77777777" w:rsidR="00196160" w:rsidRPr="00645C9B" w:rsidRDefault="00196160" w:rsidP="00196160">
      <w:pPr>
        <w:ind w:leftChars="100" w:left="210"/>
        <w:rPr>
          <w:rFonts w:ascii="ＭＳ 明朝" w:eastAsia="ＭＳ 明朝" w:hAnsi="ＭＳ 明朝"/>
        </w:rPr>
      </w:pPr>
      <w:r w:rsidRPr="00645C9B">
        <w:rPr>
          <w:rFonts w:ascii="ＭＳ 明朝" w:eastAsia="ＭＳ 明朝" w:hAnsi="ＭＳ 明朝" w:hint="eastAsia"/>
        </w:rPr>
        <w:t xml:space="preserve">（トップページ </w:t>
      </w:r>
      <w:r w:rsidRPr="00645C9B">
        <w:rPr>
          <w:rFonts w:ascii="ＭＳ 明朝" w:eastAsia="ＭＳ 明朝" w:hAnsi="ＭＳ 明朝"/>
        </w:rPr>
        <w:t xml:space="preserve">&gt; </w:t>
      </w:r>
      <w:r w:rsidRPr="00645C9B">
        <w:rPr>
          <w:rFonts w:ascii="ＭＳ 明朝" w:eastAsia="ＭＳ 明朝" w:hAnsi="ＭＳ 明朝" w:hint="eastAsia"/>
        </w:rPr>
        <w:t xml:space="preserve">教育 </w:t>
      </w:r>
      <w:r w:rsidRPr="00645C9B">
        <w:rPr>
          <w:rFonts w:ascii="ＭＳ 明朝" w:eastAsia="ＭＳ 明朝" w:hAnsi="ＭＳ 明朝"/>
        </w:rPr>
        <w:t xml:space="preserve">&gt; </w:t>
      </w:r>
      <w:r w:rsidRPr="00645C9B">
        <w:rPr>
          <w:rFonts w:ascii="ＭＳ 明朝" w:eastAsia="ＭＳ 明朝" w:hAnsi="ＭＳ 明朝" w:hint="eastAsia"/>
        </w:rPr>
        <w:t xml:space="preserve">教育交流・プログラム </w:t>
      </w:r>
      <w:r w:rsidRPr="00645C9B">
        <w:rPr>
          <w:rFonts w:ascii="ＭＳ 明朝" w:eastAsia="ＭＳ 明朝" w:hAnsi="ＭＳ 明朝"/>
        </w:rPr>
        <w:t xml:space="preserve">&gt; </w:t>
      </w:r>
      <w:r w:rsidRPr="00645C9B">
        <w:rPr>
          <w:rFonts w:ascii="ＭＳ 明朝" w:eastAsia="ＭＳ 明朝" w:hAnsi="ＭＳ 明朝" w:hint="eastAsia"/>
        </w:rPr>
        <w:t>メジャー・マイナーコース／技術革新フロンティアコース）</w:t>
      </w:r>
    </w:p>
    <w:p w14:paraId="277A4CA7" w14:textId="77777777" w:rsidR="00196160" w:rsidRPr="00645C9B" w:rsidRDefault="00196160" w:rsidP="00196160">
      <w:pPr>
        <w:ind w:firstLineChars="100" w:firstLine="210"/>
        <w:rPr>
          <w:rFonts w:ascii="ＭＳ ゴシック" w:eastAsia="ＭＳ ゴシック" w:hAnsi="ＭＳ ゴシック"/>
        </w:rPr>
      </w:pPr>
      <w:r w:rsidRPr="00645C9B">
        <w:rPr>
          <w:rFonts w:ascii="ＭＳ 明朝" w:eastAsia="ＭＳ 明朝" w:hAnsi="ＭＳ 明朝"/>
        </w:rPr>
        <w:t>https://www.nagaokaut.ac.jp/kyoiku/kyoiku_koryu/courses.html</w:t>
      </w:r>
    </w:p>
    <w:bookmarkEnd w:id="4"/>
    <w:p w14:paraId="6FCA1940" w14:textId="77777777" w:rsidR="00196160" w:rsidRPr="00645C9B" w:rsidRDefault="00196160" w:rsidP="00803EAA">
      <w:pPr>
        <w:rPr>
          <w:rFonts w:ascii="ＭＳ 明朝" w:eastAsia="ＭＳ 明朝" w:hAnsi="ＭＳ 明朝"/>
        </w:rPr>
      </w:pPr>
    </w:p>
    <w:p w14:paraId="505F5B11" w14:textId="51773F33" w:rsidR="00FE0735" w:rsidRPr="00645C9B" w:rsidRDefault="00FE0735" w:rsidP="005C7FAF">
      <w:pPr>
        <w:rPr>
          <w:rFonts w:ascii="ＭＳ ゴシック" w:eastAsia="ＭＳ ゴシック" w:hAnsi="ＭＳ ゴシック"/>
        </w:rPr>
      </w:pPr>
      <w:r w:rsidRPr="00645C9B">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6F80F58" wp14:editId="66C0602A">
                <wp:simplePos x="0" y="0"/>
                <wp:positionH relativeFrom="margin">
                  <wp:align>right</wp:align>
                </wp:positionH>
                <wp:positionV relativeFrom="paragraph">
                  <wp:posOffset>38100</wp:posOffset>
                </wp:positionV>
                <wp:extent cx="3038475" cy="112395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3038475" cy="1123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560D8" w14:textId="77777777" w:rsidR="00FE0735" w:rsidRPr="00E439B2" w:rsidRDefault="00FE0735" w:rsidP="00FE0735">
                            <w:pPr>
                              <w:rPr>
                                <w:rFonts w:ascii="ＭＳ ゴシック" w:eastAsia="ＭＳ ゴシック" w:hAnsi="ＭＳ ゴシック"/>
                                <w:color w:val="000000" w:themeColor="text1"/>
                              </w:rPr>
                            </w:pPr>
                            <w:r w:rsidRPr="00E439B2">
                              <w:rPr>
                                <w:rFonts w:ascii="ＭＳ ゴシック" w:eastAsia="ＭＳ ゴシック" w:hAnsi="ＭＳ ゴシック" w:hint="eastAsia"/>
                                <w:color w:val="000000" w:themeColor="text1"/>
                              </w:rPr>
                              <w:t>本コース問合せ先</w:t>
                            </w:r>
                          </w:p>
                          <w:p w14:paraId="53C10DAB" w14:textId="62BF27AA" w:rsidR="00FE0735" w:rsidRPr="00E439B2" w:rsidRDefault="00FE0735" w:rsidP="00FE0735">
                            <w:pPr>
                              <w:ind w:firstLineChars="100" w:firstLine="210"/>
                              <w:rPr>
                                <w:rFonts w:ascii="ＭＳ ゴシック" w:eastAsia="ＭＳ ゴシック" w:hAnsi="ＭＳ ゴシック"/>
                                <w:color w:val="000000" w:themeColor="text1"/>
                              </w:rPr>
                            </w:pPr>
                            <w:r w:rsidRPr="00E439B2">
                              <w:rPr>
                                <w:rFonts w:ascii="ＭＳ ゴシック" w:eastAsia="ＭＳ ゴシック" w:hAnsi="ＭＳ ゴシック" w:hint="eastAsia"/>
                                <w:color w:val="000000" w:themeColor="text1"/>
                              </w:rPr>
                              <w:t>長岡技術科学大学学務課教務企画係</w:t>
                            </w:r>
                          </w:p>
                          <w:p w14:paraId="303632BD" w14:textId="77777777" w:rsidR="00FE0735" w:rsidRPr="00E439B2" w:rsidRDefault="00FE0735" w:rsidP="00FE0735">
                            <w:pPr>
                              <w:ind w:firstLineChars="100" w:firstLine="210"/>
                              <w:rPr>
                                <w:rFonts w:ascii="ＭＳ ゴシック" w:eastAsia="ＭＳ ゴシック" w:hAnsi="ＭＳ ゴシック"/>
                                <w:color w:val="000000" w:themeColor="text1"/>
                              </w:rPr>
                            </w:pPr>
                            <w:r w:rsidRPr="00E439B2">
                              <w:rPr>
                                <w:rFonts w:ascii="ＭＳ ゴシック" w:eastAsia="ＭＳ ゴシック" w:hAnsi="ＭＳ ゴシック" w:hint="eastAsia"/>
                                <w:color w:val="000000" w:themeColor="text1"/>
                              </w:rPr>
                              <w:t>TEL：0258-47-9245</w:t>
                            </w:r>
                          </w:p>
                          <w:p w14:paraId="2A45396E" w14:textId="77777777" w:rsidR="00FE0735" w:rsidRPr="00E439B2" w:rsidRDefault="00FE0735" w:rsidP="00FE0735">
                            <w:pPr>
                              <w:ind w:firstLineChars="100" w:firstLine="210"/>
                              <w:rPr>
                                <w:rFonts w:ascii="ＭＳ ゴシック" w:eastAsia="ＭＳ ゴシック" w:hAnsi="ＭＳ ゴシック"/>
                                <w:color w:val="000000" w:themeColor="text1"/>
                              </w:rPr>
                            </w:pPr>
                            <w:r w:rsidRPr="00E439B2">
                              <w:rPr>
                                <w:rFonts w:ascii="ＭＳ ゴシック" w:eastAsia="ＭＳ ゴシック" w:hAnsi="ＭＳ ゴシック" w:hint="eastAsia"/>
                                <w:color w:val="000000" w:themeColor="text1"/>
                              </w:rPr>
                              <w:t>E</w:t>
                            </w:r>
                            <w:r w:rsidRPr="00E439B2">
                              <w:rPr>
                                <w:rFonts w:ascii="ＭＳ ゴシック" w:eastAsia="ＭＳ ゴシック" w:hAnsi="ＭＳ ゴシック"/>
                                <w:color w:val="000000" w:themeColor="text1"/>
                              </w:rPr>
                              <w:t>-mail</w:t>
                            </w:r>
                            <w:r w:rsidRPr="00E439B2">
                              <w:rPr>
                                <w:rFonts w:ascii="ＭＳ ゴシック" w:eastAsia="ＭＳ ゴシック" w:hAnsi="ＭＳ ゴシック" w:hint="eastAsia"/>
                                <w:color w:val="000000" w:themeColor="text1"/>
                              </w:rPr>
                              <w:t>：</w:t>
                            </w:r>
                            <w:r w:rsidRPr="00E439B2">
                              <w:rPr>
                                <w:rFonts w:ascii="ＭＳ ゴシック" w:eastAsia="ＭＳ ゴシック" w:hAnsi="ＭＳ ゴシック"/>
                                <w:color w:val="000000" w:themeColor="text1"/>
                              </w:rPr>
                              <w:t>kyo-kikaku@jcom.nagaokaut.ac.jp</w:t>
                            </w:r>
                          </w:p>
                          <w:p w14:paraId="2F9AFF39" w14:textId="77777777" w:rsidR="00FE0735" w:rsidRPr="00E439B2" w:rsidRDefault="00FE0735" w:rsidP="00FE073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80F58" id="四角形: 角を丸くする 1" o:spid="_x0000_s1026" style="position:absolute;left:0;text-align:left;margin-left:188.05pt;margin-top:3pt;width:239.25pt;height: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" filled="f" strokecolor="black [3213]" strokeweight="1pt">
                <v:stroke joinstyle="miter"/>
                <v:textbox>
                  <w:txbxContent>
                    <w:p w14:paraId="2DE560D8" w14:textId="77777777" w:rsidR="00FE0735" w:rsidRPr="00E439B2" w:rsidRDefault="00FE0735" w:rsidP="00FE0735">
                      <w:pPr>
                        <w:rPr>
                          <w:rFonts w:ascii="ＭＳ ゴシック" w:eastAsia="ＭＳ ゴシック" w:hAnsi="ＭＳ ゴシック"/>
                          <w:color w:val="000000" w:themeColor="text1"/>
                        </w:rPr>
                      </w:pPr>
                      <w:r w:rsidRPr="00E439B2">
                        <w:rPr>
                          <w:rFonts w:ascii="ＭＳ ゴシック" w:eastAsia="ＭＳ ゴシック" w:hAnsi="ＭＳ ゴシック" w:hint="eastAsia"/>
                          <w:color w:val="000000" w:themeColor="text1"/>
                        </w:rPr>
                        <w:t>本コース問合せ先</w:t>
                      </w:r>
                    </w:p>
                    <w:p w14:paraId="53C10DAB" w14:textId="62BF27AA" w:rsidR="00FE0735" w:rsidRPr="00E439B2" w:rsidRDefault="00FE0735" w:rsidP="00FE0735">
                      <w:pPr>
                        <w:ind w:firstLineChars="100" w:firstLine="210"/>
                        <w:rPr>
                          <w:rFonts w:ascii="ＭＳ ゴシック" w:eastAsia="ＭＳ ゴシック" w:hAnsi="ＭＳ ゴシック"/>
                          <w:color w:val="000000" w:themeColor="text1"/>
                        </w:rPr>
                      </w:pPr>
                      <w:r w:rsidRPr="00E439B2">
                        <w:rPr>
                          <w:rFonts w:ascii="ＭＳ ゴシック" w:eastAsia="ＭＳ ゴシック" w:hAnsi="ＭＳ ゴシック" w:hint="eastAsia"/>
                          <w:color w:val="000000" w:themeColor="text1"/>
                        </w:rPr>
                        <w:t>長岡技術科学大学学務課教務企画係</w:t>
                      </w:r>
                    </w:p>
                    <w:p w14:paraId="303632BD" w14:textId="77777777" w:rsidR="00FE0735" w:rsidRPr="00E439B2" w:rsidRDefault="00FE0735" w:rsidP="00FE0735">
                      <w:pPr>
                        <w:ind w:firstLineChars="100" w:firstLine="210"/>
                        <w:rPr>
                          <w:rFonts w:ascii="ＭＳ ゴシック" w:eastAsia="ＭＳ ゴシック" w:hAnsi="ＭＳ ゴシック"/>
                          <w:color w:val="000000" w:themeColor="text1"/>
                        </w:rPr>
                      </w:pPr>
                      <w:r w:rsidRPr="00E439B2">
                        <w:rPr>
                          <w:rFonts w:ascii="ＭＳ ゴシック" w:eastAsia="ＭＳ ゴシック" w:hAnsi="ＭＳ ゴシック" w:hint="eastAsia"/>
                          <w:color w:val="000000" w:themeColor="text1"/>
                        </w:rPr>
                        <w:t>TEL：0258-47-9245</w:t>
                      </w:r>
                    </w:p>
                    <w:p w14:paraId="2A45396E" w14:textId="77777777" w:rsidR="00FE0735" w:rsidRPr="00E439B2" w:rsidRDefault="00FE0735" w:rsidP="00FE0735">
                      <w:pPr>
                        <w:ind w:firstLineChars="100" w:firstLine="210"/>
                        <w:rPr>
                          <w:rFonts w:ascii="ＭＳ ゴシック" w:eastAsia="ＭＳ ゴシック" w:hAnsi="ＭＳ ゴシック"/>
                          <w:color w:val="000000" w:themeColor="text1"/>
                        </w:rPr>
                      </w:pPr>
                      <w:r w:rsidRPr="00E439B2">
                        <w:rPr>
                          <w:rFonts w:ascii="ＭＳ ゴシック" w:eastAsia="ＭＳ ゴシック" w:hAnsi="ＭＳ ゴシック" w:hint="eastAsia"/>
                          <w:color w:val="000000" w:themeColor="text1"/>
                        </w:rPr>
                        <w:t>E</w:t>
                      </w:r>
                      <w:r w:rsidRPr="00E439B2">
                        <w:rPr>
                          <w:rFonts w:ascii="ＭＳ ゴシック" w:eastAsia="ＭＳ ゴシック" w:hAnsi="ＭＳ ゴシック"/>
                          <w:color w:val="000000" w:themeColor="text1"/>
                        </w:rPr>
                        <w:t>-mail</w:t>
                      </w:r>
                      <w:r w:rsidRPr="00E439B2">
                        <w:rPr>
                          <w:rFonts w:ascii="ＭＳ ゴシック" w:eastAsia="ＭＳ ゴシック" w:hAnsi="ＭＳ ゴシック" w:hint="eastAsia"/>
                          <w:color w:val="000000" w:themeColor="text1"/>
                        </w:rPr>
                        <w:t>：</w:t>
                      </w:r>
                      <w:r w:rsidRPr="00E439B2">
                        <w:rPr>
                          <w:rFonts w:ascii="ＭＳ ゴシック" w:eastAsia="ＭＳ ゴシック" w:hAnsi="ＭＳ ゴシック"/>
                          <w:color w:val="000000" w:themeColor="text1"/>
                        </w:rPr>
                        <w:t>kyo-kikaku@jcom.nagaokaut.ac.jp</w:t>
                      </w:r>
                    </w:p>
                    <w:p w14:paraId="2F9AFF39" w14:textId="77777777" w:rsidR="00FE0735" w:rsidRPr="00E439B2" w:rsidRDefault="00FE0735" w:rsidP="00FE0735">
                      <w:pPr>
                        <w:jc w:val="center"/>
                        <w:rPr>
                          <w:color w:val="000000" w:themeColor="text1"/>
                        </w:rPr>
                      </w:pPr>
                    </w:p>
                  </w:txbxContent>
                </v:textbox>
                <w10:wrap anchorx="margin"/>
              </v:roundrect>
            </w:pict>
          </mc:Fallback>
        </mc:AlternateContent>
      </w:r>
    </w:p>
    <w:p w14:paraId="2115D243" w14:textId="1D6BF3DE" w:rsidR="00FE0735" w:rsidRPr="00645C9B" w:rsidRDefault="00FE0735" w:rsidP="005C7FAF">
      <w:pPr>
        <w:rPr>
          <w:rFonts w:ascii="ＭＳ ゴシック" w:eastAsia="ＭＳ ゴシック" w:hAnsi="ＭＳ ゴシック"/>
        </w:rPr>
      </w:pPr>
    </w:p>
    <w:sectPr w:rsidR="00FE0735" w:rsidRPr="00645C9B" w:rsidSect="00FE07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FFDB" w14:textId="77777777" w:rsidR="00F36B77" w:rsidRDefault="00F36B77" w:rsidP="00F36B77">
      <w:r>
        <w:separator/>
      </w:r>
    </w:p>
  </w:endnote>
  <w:endnote w:type="continuationSeparator" w:id="0">
    <w:p w14:paraId="3314B6E5" w14:textId="77777777" w:rsidR="00F36B77" w:rsidRDefault="00F36B77" w:rsidP="00F3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19AE" w14:textId="77777777" w:rsidR="00F36B77" w:rsidRDefault="00F36B77" w:rsidP="00F36B77">
      <w:r>
        <w:separator/>
      </w:r>
    </w:p>
  </w:footnote>
  <w:footnote w:type="continuationSeparator" w:id="0">
    <w:p w14:paraId="7832853E" w14:textId="77777777" w:rsidR="00F36B77" w:rsidRDefault="00F36B77" w:rsidP="00F36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A1C"/>
    <w:multiLevelType w:val="hybridMultilevel"/>
    <w:tmpl w:val="6F406782"/>
    <w:lvl w:ilvl="0" w:tplc="5DCCF9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EE"/>
    <w:rsid w:val="00066472"/>
    <w:rsid w:val="000B50E9"/>
    <w:rsid w:val="000C0117"/>
    <w:rsid w:val="000E27CE"/>
    <w:rsid w:val="00196160"/>
    <w:rsid w:val="001E13F5"/>
    <w:rsid w:val="00293274"/>
    <w:rsid w:val="002F1D36"/>
    <w:rsid w:val="00317891"/>
    <w:rsid w:val="003B6E75"/>
    <w:rsid w:val="00461AEA"/>
    <w:rsid w:val="004C4946"/>
    <w:rsid w:val="005C7FAF"/>
    <w:rsid w:val="005D1D18"/>
    <w:rsid w:val="00645C9B"/>
    <w:rsid w:val="006F3183"/>
    <w:rsid w:val="00721EC9"/>
    <w:rsid w:val="007A7DA7"/>
    <w:rsid w:val="00803EAA"/>
    <w:rsid w:val="008265B5"/>
    <w:rsid w:val="008D1CEE"/>
    <w:rsid w:val="008D6123"/>
    <w:rsid w:val="00AA1BE7"/>
    <w:rsid w:val="00AA2AFA"/>
    <w:rsid w:val="00AC1A2E"/>
    <w:rsid w:val="00B03837"/>
    <w:rsid w:val="00BE6BEF"/>
    <w:rsid w:val="00C7727F"/>
    <w:rsid w:val="00C91C36"/>
    <w:rsid w:val="00D25499"/>
    <w:rsid w:val="00D6293F"/>
    <w:rsid w:val="00DC3082"/>
    <w:rsid w:val="00DF0982"/>
    <w:rsid w:val="00E439B2"/>
    <w:rsid w:val="00F36B77"/>
    <w:rsid w:val="00FA2C46"/>
    <w:rsid w:val="00FE0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3CB3DE"/>
  <w15:chartTrackingRefBased/>
  <w15:docId w15:val="{1D012112-AB42-4500-95A0-C0BC4C6F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AEA"/>
    <w:pPr>
      <w:ind w:leftChars="400" w:left="840"/>
    </w:pPr>
  </w:style>
  <w:style w:type="paragraph" w:styleId="a4">
    <w:name w:val="Revision"/>
    <w:hidden/>
    <w:uiPriority w:val="99"/>
    <w:semiHidden/>
    <w:rsid w:val="00C91C36"/>
  </w:style>
  <w:style w:type="character" w:styleId="a5">
    <w:name w:val="Hyperlink"/>
    <w:basedOn w:val="a0"/>
    <w:uiPriority w:val="99"/>
    <w:unhideWhenUsed/>
    <w:rsid w:val="00FE0735"/>
    <w:rPr>
      <w:color w:val="0563C1" w:themeColor="hyperlink"/>
      <w:u w:val="single"/>
    </w:rPr>
  </w:style>
  <w:style w:type="character" w:styleId="a6">
    <w:name w:val="Unresolved Mention"/>
    <w:basedOn w:val="a0"/>
    <w:uiPriority w:val="99"/>
    <w:semiHidden/>
    <w:unhideWhenUsed/>
    <w:rsid w:val="00FE0735"/>
    <w:rPr>
      <w:color w:val="605E5C"/>
      <w:shd w:val="clear" w:color="auto" w:fill="E1DFDD"/>
    </w:rPr>
  </w:style>
  <w:style w:type="paragraph" w:styleId="a7">
    <w:name w:val="header"/>
    <w:basedOn w:val="a"/>
    <w:link w:val="a8"/>
    <w:uiPriority w:val="99"/>
    <w:unhideWhenUsed/>
    <w:rsid w:val="00F36B77"/>
    <w:pPr>
      <w:tabs>
        <w:tab w:val="center" w:pos="4252"/>
        <w:tab w:val="right" w:pos="8504"/>
      </w:tabs>
      <w:snapToGrid w:val="0"/>
    </w:pPr>
  </w:style>
  <w:style w:type="character" w:customStyle="1" w:styleId="a8">
    <w:name w:val="ヘッダー (文字)"/>
    <w:basedOn w:val="a0"/>
    <w:link w:val="a7"/>
    <w:uiPriority w:val="99"/>
    <w:rsid w:val="00F36B77"/>
  </w:style>
  <w:style w:type="paragraph" w:styleId="a9">
    <w:name w:val="footer"/>
    <w:basedOn w:val="a"/>
    <w:link w:val="aa"/>
    <w:uiPriority w:val="99"/>
    <w:unhideWhenUsed/>
    <w:rsid w:val="00F36B77"/>
    <w:pPr>
      <w:tabs>
        <w:tab w:val="center" w:pos="4252"/>
        <w:tab w:val="right" w:pos="8504"/>
      </w:tabs>
      <w:snapToGrid w:val="0"/>
    </w:pPr>
  </w:style>
  <w:style w:type="character" w:customStyle="1" w:styleId="aa">
    <w:name w:val="フッター (文字)"/>
    <w:basedOn w:val="a0"/>
    <w:link w:val="a9"/>
    <w:uiPriority w:val="99"/>
    <w:rsid w:val="00F3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2</Pages>
  <Words>251</Words>
  <Characters>1432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2024-01-22T08:56:00Z</cp:lastPrinted>
  <dcterms:created xsi:type="dcterms:W3CDTF">2023-02-20T09:00:00Z</dcterms:created>
  <dcterms:modified xsi:type="dcterms:W3CDTF">2024-02-28T06:31:00Z</dcterms:modified>
</cp:coreProperties>
</file>